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A6E9D" w14:textId="77777777" w:rsidR="00DC6220" w:rsidRPr="0044218D" w:rsidRDefault="00DC6220" w:rsidP="499EA822">
      <w:pPr>
        <w:jc w:val="center"/>
        <w:rPr>
          <w:b/>
          <w:bCs/>
          <w:sz w:val="36"/>
          <w:szCs w:val="36"/>
          <w:lang w:val="en-GB"/>
        </w:rPr>
      </w:pPr>
    </w:p>
    <w:p w14:paraId="59700011" w14:textId="77777777" w:rsidR="00E51D58" w:rsidRDefault="00E51D58" w:rsidP="005E4908">
      <w:pPr>
        <w:jc w:val="center"/>
        <w:rPr>
          <w:b/>
          <w:bCs/>
          <w:sz w:val="36"/>
          <w:szCs w:val="36"/>
        </w:rPr>
      </w:pPr>
      <w:r w:rsidRPr="00E51D58">
        <w:rPr>
          <w:b/>
          <w:bCs/>
          <w:sz w:val="36"/>
          <w:szCs w:val="36"/>
        </w:rPr>
        <w:t xml:space="preserve">Le JEP </w:t>
      </w:r>
      <w:proofErr w:type="spellStart"/>
      <w:r w:rsidRPr="00E51D58">
        <w:rPr>
          <w:b/>
          <w:bCs/>
          <w:sz w:val="36"/>
          <w:szCs w:val="36"/>
        </w:rPr>
        <w:t>dit</w:t>
      </w:r>
      <w:proofErr w:type="spellEnd"/>
      <w:r w:rsidRPr="00E51D58">
        <w:rPr>
          <w:b/>
          <w:bCs/>
          <w:sz w:val="36"/>
          <w:szCs w:val="36"/>
        </w:rPr>
        <w:t xml:space="preserve"> "</w:t>
      </w:r>
      <w:proofErr w:type="gramStart"/>
      <w:r w:rsidRPr="00E51D58">
        <w:rPr>
          <w:b/>
          <w:bCs/>
          <w:sz w:val="36"/>
          <w:szCs w:val="36"/>
        </w:rPr>
        <w:t>YEP !</w:t>
      </w:r>
      <w:proofErr w:type="gramEnd"/>
      <w:r w:rsidRPr="00E51D58">
        <w:rPr>
          <w:b/>
          <w:bCs/>
          <w:sz w:val="36"/>
          <w:szCs w:val="36"/>
        </w:rPr>
        <w:t xml:space="preserve">" aux </w:t>
      </w:r>
      <w:proofErr w:type="spellStart"/>
      <w:r w:rsidRPr="00E51D58">
        <w:rPr>
          <w:b/>
          <w:bCs/>
          <w:sz w:val="36"/>
          <w:szCs w:val="36"/>
        </w:rPr>
        <w:t>YoungDogs</w:t>
      </w:r>
      <w:proofErr w:type="spellEnd"/>
      <w:r w:rsidRPr="00E51D58">
        <w:rPr>
          <w:b/>
          <w:bCs/>
          <w:sz w:val="36"/>
          <w:szCs w:val="36"/>
        </w:rPr>
        <w:t>.</w:t>
      </w:r>
    </w:p>
    <w:p w14:paraId="591930BE" w14:textId="6A6772CB" w:rsidR="00DC6220" w:rsidRDefault="00E51D58" w:rsidP="00E51D58">
      <w:pPr>
        <w:jc w:val="center"/>
        <w:rPr>
          <w:i/>
          <w:iCs/>
          <w:sz w:val="28"/>
          <w:szCs w:val="28"/>
        </w:rPr>
      </w:pPr>
      <w:r>
        <w:rPr>
          <w:i/>
          <w:iCs/>
          <w:sz w:val="28"/>
          <w:szCs w:val="28"/>
        </w:rPr>
        <w:t>C</w:t>
      </w:r>
      <w:r w:rsidRPr="00E51D58">
        <w:rPr>
          <w:i/>
          <w:iCs/>
          <w:sz w:val="28"/>
          <w:szCs w:val="28"/>
        </w:rPr>
        <w:t xml:space="preserve">omment </w:t>
      </w:r>
      <w:proofErr w:type="spellStart"/>
      <w:r w:rsidRPr="00E51D58">
        <w:rPr>
          <w:i/>
          <w:iCs/>
          <w:sz w:val="28"/>
          <w:szCs w:val="28"/>
        </w:rPr>
        <w:t>une</w:t>
      </w:r>
      <w:proofErr w:type="spellEnd"/>
      <w:r w:rsidRPr="00E51D58">
        <w:rPr>
          <w:i/>
          <w:iCs/>
          <w:sz w:val="28"/>
          <w:szCs w:val="28"/>
        </w:rPr>
        <w:t xml:space="preserve"> collaboration entre </w:t>
      </w:r>
      <w:proofErr w:type="spellStart"/>
      <w:r w:rsidRPr="00E51D58">
        <w:rPr>
          <w:i/>
          <w:iCs/>
          <w:sz w:val="28"/>
          <w:szCs w:val="28"/>
        </w:rPr>
        <w:t>YoungDogs</w:t>
      </w:r>
      <w:proofErr w:type="spellEnd"/>
      <w:r w:rsidRPr="00E51D58">
        <w:rPr>
          <w:i/>
          <w:iCs/>
          <w:sz w:val="28"/>
          <w:szCs w:val="28"/>
        </w:rPr>
        <w:t xml:space="preserve">, le JEP et TBWA </w:t>
      </w:r>
      <w:proofErr w:type="gramStart"/>
      <w:r w:rsidRPr="00E51D58">
        <w:rPr>
          <w:i/>
          <w:iCs/>
          <w:sz w:val="28"/>
          <w:szCs w:val="28"/>
        </w:rPr>
        <w:t>a</w:t>
      </w:r>
      <w:proofErr w:type="gramEnd"/>
      <w:r w:rsidRPr="00E51D58">
        <w:rPr>
          <w:i/>
          <w:iCs/>
          <w:sz w:val="28"/>
          <w:szCs w:val="28"/>
        </w:rPr>
        <w:t xml:space="preserve"> </w:t>
      </w:r>
      <w:proofErr w:type="spellStart"/>
      <w:r w:rsidRPr="00E51D58">
        <w:rPr>
          <w:i/>
          <w:iCs/>
          <w:sz w:val="28"/>
          <w:szCs w:val="28"/>
        </w:rPr>
        <w:t>abouti</w:t>
      </w:r>
      <w:proofErr w:type="spellEnd"/>
      <w:r w:rsidRPr="00E51D58">
        <w:rPr>
          <w:i/>
          <w:iCs/>
          <w:sz w:val="28"/>
          <w:szCs w:val="28"/>
        </w:rPr>
        <w:t xml:space="preserve"> à </w:t>
      </w:r>
      <w:proofErr w:type="spellStart"/>
      <w:r w:rsidRPr="00E51D58">
        <w:rPr>
          <w:i/>
          <w:iCs/>
          <w:sz w:val="28"/>
          <w:szCs w:val="28"/>
        </w:rPr>
        <w:t>une</w:t>
      </w:r>
      <w:proofErr w:type="spellEnd"/>
      <w:r w:rsidRPr="00E51D58">
        <w:rPr>
          <w:i/>
          <w:iCs/>
          <w:sz w:val="28"/>
          <w:szCs w:val="28"/>
        </w:rPr>
        <w:t xml:space="preserve"> </w:t>
      </w:r>
      <w:proofErr w:type="spellStart"/>
      <w:r w:rsidRPr="00E51D58">
        <w:rPr>
          <w:i/>
          <w:iCs/>
          <w:sz w:val="28"/>
          <w:szCs w:val="28"/>
        </w:rPr>
        <w:t>campagne</w:t>
      </w:r>
      <w:proofErr w:type="spellEnd"/>
      <w:r w:rsidRPr="00E51D58">
        <w:rPr>
          <w:i/>
          <w:iCs/>
          <w:sz w:val="28"/>
          <w:szCs w:val="28"/>
        </w:rPr>
        <w:t xml:space="preserve"> </w:t>
      </w:r>
      <w:proofErr w:type="spellStart"/>
      <w:r w:rsidRPr="00E51D58">
        <w:rPr>
          <w:i/>
          <w:iCs/>
          <w:sz w:val="28"/>
          <w:szCs w:val="28"/>
        </w:rPr>
        <w:t>en</w:t>
      </w:r>
      <w:proofErr w:type="spellEnd"/>
      <w:r w:rsidRPr="00E51D58">
        <w:rPr>
          <w:i/>
          <w:iCs/>
          <w:sz w:val="28"/>
          <w:szCs w:val="28"/>
        </w:rPr>
        <w:t xml:space="preserve"> bonne et due </w:t>
      </w:r>
      <w:proofErr w:type="spellStart"/>
      <w:r w:rsidRPr="00E51D58">
        <w:rPr>
          <w:i/>
          <w:iCs/>
          <w:sz w:val="28"/>
          <w:szCs w:val="28"/>
        </w:rPr>
        <w:t>forme</w:t>
      </w:r>
      <w:proofErr w:type="spellEnd"/>
      <w:r w:rsidRPr="00E51D58">
        <w:rPr>
          <w:i/>
          <w:iCs/>
          <w:sz w:val="28"/>
          <w:szCs w:val="28"/>
        </w:rPr>
        <w:t>.</w:t>
      </w:r>
    </w:p>
    <w:p w14:paraId="4E23EB5C" w14:textId="77777777" w:rsidR="00E51D58" w:rsidRPr="00646002" w:rsidRDefault="00E51D58" w:rsidP="00E51D58">
      <w:pPr>
        <w:jc w:val="center"/>
      </w:pPr>
    </w:p>
    <w:p w14:paraId="18C3D668" w14:textId="77777777" w:rsidR="00E51D58" w:rsidRPr="00E51D58" w:rsidRDefault="00E51D58" w:rsidP="00E51D58">
      <w:pPr>
        <w:shd w:val="clear" w:color="auto" w:fill="FFFFFF"/>
        <w:rPr>
          <w:rFonts w:ascii="Arial" w:eastAsia="Times New Roman" w:hAnsi="Arial" w:cs="Arial"/>
          <w:color w:val="000000"/>
          <w:kern w:val="0"/>
          <w:sz w:val="22"/>
          <w:szCs w:val="22"/>
          <w:bdr w:val="none" w:sz="0" w:space="0" w:color="auto" w:frame="1"/>
          <w:lang w:val="en-BE" w:eastAsia="en-GB"/>
          <w14:ligatures w14:val="none"/>
        </w:rPr>
      </w:pPr>
      <w:r w:rsidRPr="00E51D58">
        <w:rPr>
          <w:rFonts w:ascii="Arial" w:eastAsia="Times New Roman" w:hAnsi="Arial" w:cs="Arial"/>
          <w:color w:val="000000"/>
          <w:kern w:val="0"/>
          <w:sz w:val="22"/>
          <w:szCs w:val="22"/>
          <w:bdr w:val="none" w:sz="0" w:space="0" w:color="auto" w:frame="1"/>
          <w:lang w:val="en-BE" w:eastAsia="en-GB"/>
          <w14:ligatures w14:val="none"/>
        </w:rPr>
        <w:t>En septembre, le Jury des Pratiques Éthiques en matière de publicité a sollicité les YoungDogs pour élaborer une nouvelle campagne. Après l'annonce du concept gagnant, les lauréats Jannes Deschacht et Wouter Vochten ont eu l'occasion de développer davantage leur idée. En collaboration avec TBWA et le studio de production interne MAKE, ils ont donc créé une série de vidéos (en ligne), de spots radio et d'annonces presse.</w:t>
      </w:r>
    </w:p>
    <w:p w14:paraId="2C05259B" w14:textId="77777777" w:rsidR="00E51D58" w:rsidRPr="00E51D58" w:rsidRDefault="00E51D58" w:rsidP="00E51D58">
      <w:pPr>
        <w:shd w:val="clear" w:color="auto" w:fill="FFFFFF"/>
        <w:rPr>
          <w:rFonts w:ascii="Arial" w:eastAsia="Times New Roman" w:hAnsi="Arial" w:cs="Arial"/>
          <w:color w:val="000000"/>
          <w:kern w:val="0"/>
          <w:sz w:val="22"/>
          <w:szCs w:val="22"/>
          <w:bdr w:val="none" w:sz="0" w:space="0" w:color="auto" w:frame="1"/>
          <w:lang w:val="en-BE" w:eastAsia="en-GB"/>
          <w14:ligatures w14:val="none"/>
        </w:rPr>
      </w:pPr>
    </w:p>
    <w:p w14:paraId="7A14F5E2" w14:textId="5C806C45" w:rsidR="00D26DA9" w:rsidRDefault="00E51D58" w:rsidP="00E51D58">
      <w:pPr>
        <w:shd w:val="clear" w:color="auto" w:fill="FFFFFF"/>
        <w:rPr>
          <w:rFonts w:ascii="Arial" w:eastAsia="Times New Roman" w:hAnsi="Arial" w:cs="Arial"/>
          <w:color w:val="000000"/>
          <w:kern w:val="0"/>
          <w:sz w:val="22"/>
          <w:szCs w:val="22"/>
          <w:bdr w:val="none" w:sz="0" w:space="0" w:color="auto" w:frame="1"/>
          <w:lang w:val="en-BE" w:eastAsia="en-GB"/>
          <w14:ligatures w14:val="none"/>
        </w:rPr>
      </w:pPr>
      <w:r w:rsidRPr="00E51D58">
        <w:rPr>
          <w:rFonts w:ascii="Arial" w:eastAsia="Times New Roman" w:hAnsi="Arial" w:cs="Arial"/>
          <w:color w:val="000000"/>
          <w:kern w:val="0"/>
          <w:sz w:val="22"/>
          <w:szCs w:val="22"/>
          <w:bdr w:val="none" w:sz="0" w:space="0" w:color="auto" w:frame="1"/>
          <w:lang w:val="en-BE" w:eastAsia="en-GB"/>
          <w14:ligatures w14:val="none"/>
        </w:rPr>
        <w:t>L'objectif ? Dire clairement au public que le JEP est le point de signalement en Belgique pour les publicités jugées non éthiques, trompeuses ou discriminatoires</w:t>
      </w:r>
    </w:p>
    <w:p w14:paraId="09FBFE38" w14:textId="77777777" w:rsidR="00E51D58" w:rsidRPr="00D26DA9" w:rsidRDefault="00E51D58" w:rsidP="00E51D58">
      <w:pPr>
        <w:shd w:val="clear" w:color="auto" w:fill="FFFFFF"/>
        <w:rPr>
          <w:rFonts w:ascii="Arial" w:eastAsia="Times New Roman" w:hAnsi="Arial" w:cs="Arial"/>
          <w:color w:val="000000"/>
          <w:kern w:val="0"/>
          <w:sz w:val="22"/>
          <w:szCs w:val="22"/>
          <w:bdr w:val="none" w:sz="0" w:space="0" w:color="auto" w:frame="1"/>
          <w:lang w:val="en-BE" w:eastAsia="en-GB"/>
          <w14:ligatures w14:val="none"/>
        </w:rPr>
      </w:pPr>
    </w:p>
    <w:p w14:paraId="1129CAF7" w14:textId="6183B6CA" w:rsidR="00D26DA9" w:rsidRPr="00D26DA9" w:rsidRDefault="00D26DA9" w:rsidP="00D26DA9">
      <w:pPr>
        <w:shd w:val="clear" w:color="auto" w:fill="FFFFFF"/>
        <w:rPr>
          <w:rFonts w:ascii="Arial" w:eastAsia="Times New Roman" w:hAnsi="Arial" w:cs="Arial"/>
          <w:color w:val="000000"/>
          <w:kern w:val="0"/>
          <w:sz w:val="22"/>
          <w:szCs w:val="22"/>
          <w:bdr w:val="none" w:sz="0" w:space="0" w:color="auto" w:frame="1"/>
          <w:lang w:val="en-BE" w:eastAsia="en-GB"/>
          <w14:ligatures w14:val="none"/>
        </w:rPr>
      </w:pPr>
      <w:r w:rsidRPr="00D26DA9">
        <w:rPr>
          <w:rFonts w:ascii="Arial" w:eastAsia="Times New Roman" w:hAnsi="Arial" w:cs="Arial"/>
          <w:color w:val="000000"/>
          <w:kern w:val="0"/>
          <w:sz w:val="22"/>
          <w:szCs w:val="22"/>
          <w:bdr w:val="none" w:sz="0" w:space="0" w:color="auto" w:frame="1"/>
          <w:lang w:val="en-BE" w:eastAsia="en-GB"/>
          <w14:ligatures w14:val="none"/>
        </w:rPr>
        <w:t>Harry Demey</w:t>
      </w:r>
      <w:r w:rsidR="00E51D58">
        <w:rPr>
          <w:rFonts w:ascii="Arial" w:eastAsia="Times New Roman" w:hAnsi="Arial" w:cs="Arial"/>
          <w:color w:val="000000"/>
          <w:kern w:val="0"/>
          <w:sz w:val="22"/>
          <w:szCs w:val="22"/>
          <w:bdr w:val="none" w:sz="0" w:space="0" w:color="auto" w:frame="1"/>
          <w:lang w:val="en-BE" w:eastAsia="en-GB"/>
          <w14:ligatures w14:val="none"/>
        </w:rPr>
        <w:t xml:space="preserve">, </w:t>
      </w:r>
      <w:r w:rsidRPr="00D26DA9">
        <w:rPr>
          <w:rFonts w:ascii="Arial" w:eastAsia="Times New Roman" w:hAnsi="Arial" w:cs="Arial"/>
          <w:color w:val="000000"/>
          <w:kern w:val="0"/>
          <w:sz w:val="22"/>
          <w:szCs w:val="22"/>
          <w:bdr w:val="none" w:sz="0" w:space="0" w:color="auto" w:frame="1"/>
          <w:lang w:val="en-BE" w:eastAsia="en-GB"/>
          <w14:ligatures w14:val="none"/>
        </w:rPr>
        <w:t>du centre de communication</w:t>
      </w:r>
      <w:r w:rsidR="00E51D58">
        <w:rPr>
          <w:rFonts w:ascii="Arial" w:eastAsia="Times New Roman" w:hAnsi="Arial" w:cs="Arial"/>
          <w:color w:val="000000"/>
          <w:kern w:val="0"/>
          <w:sz w:val="22"/>
          <w:szCs w:val="22"/>
          <w:bdr w:val="none" w:sz="0" w:space="0" w:color="auto" w:frame="1"/>
          <w:lang w:val="en-BE" w:eastAsia="en-GB"/>
          <w14:ligatures w14:val="none"/>
        </w:rPr>
        <w:t xml:space="preserve">, </w:t>
      </w:r>
      <w:r w:rsidR="00E51D58" w:rsidRPr="00E51D58">
        <w:rPr>
          <w:rFonts w:ascii="Arial" w:eastAsia="Times New Roman" w:hAnsi="Arial" w:cs="Arial"/>
          <w:color w:val="000000"/>
          <w:kern w:val="0"/>
          <w:sz w:val="22"/>
          <w:szCs w:val="22"/>
          <w:bdr w:val="none" w:sz="0" w:space="0" w:color="auto" w:frame="1"/>
          <w:lang w:val="en-BE" w:eastAsia="en-GB"/>
          <w14:ligatures w14:val="none"/>
        </w:rPr>
        <w:t>s'explique à ce sujet</w:t>
      </w:r>
      <w:r w:rsidRPr="00D26DA9">
        <w:rPr>
          <w:rFonts w:ascii="Arial" w:eastAsia="Times New Roman" w:hAnsi="Arial" w:cs="Arial"/>
          <w:color w:val="000000"/>
          <w:kern w:val="0"/>
          <w:sz w:val="22"/>
          <w:szCs w:val="22"/>
          <w:bdr w:val="none" w:sz="0" w:space="0" w:color="auto" w:frame="1"/>
          <w:lang w:val="en-BE" w:eastAsia="en-GB"/>
          <w14:ligatures w14:val="none"/>
        </w:rPr>
        <w:t xml:space="preserve"> :</w:t>
      </w:r>
    </w:p>
    <w:p w14:paraId="194CBE48" w14:textId="6E749375" w:rsidR="00B464B0" w:rsidRPr="00985F71" w:rsidRDefault="00D26DA9" w:rsidP="00D26DA9">
      <w:pPr>
        <w:shd w:val="clear" w:color="auto" w:fill="FFFFFF"/>
      </w:pPr>
      <w:r w:rsidRPr="00985F71">
        <w:rPr>
          <w:rFonts w:ascii="Arial" w:eastAsia="Times New Roman" w:hAnsi="Arial" w:cs="Arial"/>
          <w:color w:val="000000"/>
          <w:kern w:val="0"/>
          <w:sz w:val="48"/>
          <w:szCs w:val="48"/>
          <w:bdr w:val="none" w:sz="0" w:space="0" w:color="auto" w:frame="1"/>
          <w:lang w:val="en-BE" w:eastAsia="en-GB"/>
          <w14:ligatures w14:val="none"/>
        </w:rPr>
        <w:t>"</w:t>
      </w:r>
      <w:r w:rsidR="00E51D58" w:rsidRPr="00E51D58">
        <w:t xml:space="preserve"> </w:t>
      </w:r>
      <w:r w:rsidR="00E51D58" w:rsidRPr="00E51D58">
        <w:rPr>
          <w:rFonts w:ascii="Arial" w:eastAsia="Times New Roman" w:hAnsi="Arial" w:cs="Arial"/>
          <w:color w:val="000000"/>
          <w:kern w:val="0"/>
          <w:sz w:val="22"/>
          <w:szCs w:val="22"/>
          <w:bdr w:val="none" w:sz="0" w:space="0" w:color="auto" w:frame="1"/>
          <w:lang w:val="en-BE" w:eastAsia="en-GB"/>
          <w14:ligatures w14:val="none"/>
        </w:rPr>
        <w:t>Nous ne pouvons que nous féliciter du choix des YoungDogs pour cette campagne importante pour notre profession. Dès le briefing, nous avons ressenti tout l'enthousiasme de ces jeunes talents. Et cela n'a fait que se confirmer tout au long du processus. Le jury a examiné une vingtaine de créations exceptionnelles et, finalement, le concept de Jannes et Wouter a été retenu. Tant sur le plan stratégique que créatif. C'est ce qu'on attend d'une campagne, non ? Alors, on dit YEP</w:t>
      </w:r>
      <w:r w:rsidR="00E51D58">
        <w:rPr>
          <w:rFonts w:ascii="Arial" w:eastAsia="Times New Roman" w:hAnsi="Arial" w:cs="Arial"/>
          <w:color w:val="000000"/>
          <w:kern w:val="0"/>
          <w:sz w:val="22"/>
          <w:szCs w:val="22"/>
          <w:bdr w:val="none" w:sz="0" w:space="0" w:color="auto" w:frame="1"/>
          <w:lang w:val="en-BE" w:eastAsia="en-GB"/>
          <w14:ligatures w14:val="none"/>
        </w:rPr>
        <w:t xml:space="preserve"> !</w:t>
      </w:r>
      <w:r w:rsidR="00E51D58" w:rsidRPr="00985F71">
        <w:rPr>
          <w:rFonts w:ascii="Arial" w:eastAsia="Times New Roman" w:hAnsi="Arial" w:cs="Arial"/>
          <w:color w:val="000000"/>
          <w:kern w:val="0"/>
          <w:sz w:val="48"/>
          <w:szCs w:val="48"/>
          <w:bdr w:val="none" w:sz="0" w:space="0" w:color="auto" w:frame="1"/>
          <w:lang w:val="en-BE" w:eastAsia="en-GB"/>
          <w14:ligatures w14:val="none"/>
        </w:rPr>
        <w:t>"</w:t>
      </w:r>
    </w:p>
    <w:sectPr w:rsidR="00B464B0" w:rsidRPr="00985F71">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265DB" w14:textId="77777777" w:rsidR="00097ABC" w:rsidRDefault="00097ABC" w:rsidP="00A80912">
      <w:r>
        <w:separator/>
      </w:r>
    </w:p>
  </w:endnote>
  <w:endnote w:type="continuationSeparator" w:id="0">
    <w:p w14:paraId="1662D04D" w14:textId="77777777" w:rsidR="00097ABC" w:rsidRDefault="00097ABC" w:rsidP="00A80912">
      <w:r>
        <w:continuationSeparator/>
      </w:r>
    </w:p>
  </w:endnote>
  <w:endnote w:type="continuationNotice" w:id="1">
    <w:p w14:paraId="42C38A96" w14:textId="77777777" w:rsidR="00097ABC" w:rsidRDefault="00097A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8372A" w14:textId="77777777" w:rsidR="00097ABC" w:rsidRDefault="00097ABC" w:rsidP="00A80912">
      <w:r>
        <w:separator/>
      </w:r>
    </w:p>
  </w:footnote>
  <w:footnote w:type="continuationSeparator" w:id="0">
    <w:p w14:paraId="66064EC1" w14:textId="77777777" w:rsidR="00097ABC" w:rsidRDefault="00097ABC" w:rsidP="00A80912">
      <w:r>
        <w:continuationSeparator/>
      </w:r>
    </w:p>
  </w:footnote>
  <w:footnote w:type="continuationNotice" w:id="1">
    <w:p w14:paraId="2660B50C" w14:textId="77777777" w:rsidR="00097ABC" w:rsidRDefault="00097A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58D94" w14:textId="28D514C6" w:rsidR="005E4908" w:rsidRDefault="005E4908">
    <w:pPr>
      <w:pStyle w:val="Header"/>
    </w:pPr>
    <w:r>
      <w:fldChar w:fldCharType="begin"/>
    </w:r>
    <w:r>
      <w:instrText xml:space="preserve"> INCLUDEPICTURE "https://www.jep.be/wp-content/uploads/2023/04/JEPCC-NF-horz-rgb-2.png" \* MERGEFORMATINET </w:instrText>
    </w:r>
    <w:r>
      <w:fldChar w:fldCharType="separate"/>
    </w:r>
    <w:r>
      <w:rPr>
        <w:noProof/>
      </w:rPr>
      <w:drawing>
        <wp:inline distT="0" distB="0" distL="0" distR="0" wp14:anchorId="68ED60BB" wp14:editId="01E00726">
          <wp:extent cx="2349500" cy="395661"/>
          <wp:effectExtent l="0" t="0" r="0" b="0"/>
          <wp:docPr id="652238788" name="Picture 2" descr="Home - JEP - Jury voor Ethische Praktijken inzake recl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me - JEP - Jury voor Ethische Praktijken inzake recl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2035" cy="433136"/>
                  </a:xfrm>
                  <a:prstGeom prst="rect">
                    <a:avLst/>
                  </a:prstGeom>
                  <a:noFill/>
                  <a:ln>
                    <a:noFill/>
                  </a:ln>
                </pic:spPr>
              </pic:pic>
            </a:graphicData>
          </a:graphic>
        </wp:inline>
      </w:drawing>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4B0"/>
    <w:rsid w:val="00012BD2"/>
    <w:rsid w:val="0007019A"/>
    <w:rsid w:val="00097ABC"/>
    <w:rsid w:val="000A4251"/>
    <w:rsid w:val="000B6142"/>
    <w:rsid w:val="000F1B74"/>
    <w:rsid w:val="001374FB"/>
    <w:rsid w:val="00147491"/>
    <w:rsid w:val="001551FA"/>
    <w:rsid w:val="00157D82"/>
    <w:rsid w:val="001F7E34"/>
    <w:rsid w:val="00200127"/>
    <w:rsid w:val="00205DAC"/>
    <w:rsid w:val="00260C6A"/>
    <w:rsid w:val="00266B88"/>
    <w:rsid w:val="00274547"/>
    <w:rsid w:val="00292DA7"/>
    <w:rsid w:val="002F1C2D"/>
    <w:rsid w:val="003523BA"/>
    <w:rsid w:val="00366F53"/>
    <w:rsid w:val="003A200B"/>
    <w:rsid w:val="003A6938"/>
    <w:rsid w:val="003B6D56"/>
    <w:rsid w:val="003D35FF"/>
    <w:rsid w:val="003D4CEA"/>
    <w:rsid w:val="003E615E"/>
    <w:rsid w:val="003F003F"/>
    <w:rsid w:val="004166F7"/>
    <w:rsid w:val="0044218D"/>
    <w:rsid w:val="0045447C"/>
    <w:rsid w:val="004A7F49"/>
    <w:rsid w:val="004D0DA9"/>
    <w:rsid w:val="004F2457"/>
    <w:rsid w:val="00585657"/>
    <w:rsid w:val="005E4908"/>
    <w:rsid w:val="00646002"/>
    <w:rsid w:val="00697680"/>
    <w:rsid w:val="006B1E78"/>
    <w:rsid w:val="006C4EF9"/>
    <w:rsid w:val="00702C17"/>
    <w:rsid w:val="007479E2"/>
    <w:rsid w:val="007A2347"/>
    <w:rsid w:val="007D01DB"/>
    <w:rsid w:val="007D1DA1"/>
    <w:rsid w:val="007D649F"/>
    <w:rsid w:val="00820CF2"/>
    <w:rsid w:val="00850216"/>
    <w:rsid w:val="008C3CA1"/>
    <w:rsid w:val="008D2926"/>
    <w:rsid w:val="008E1036"/>
    <w:rsid w:val="008E4A84"/>
    <w:rsid w:val="008F3E67"/>
    <w:rsid w:val="0090306F"/>
    <w:rsid w:val="009442B5"/>
    <w:rsid w:val="00950855"/>
    <w:rsid w:val="0097400C"/>
    <w:rsid w:val="009741D7"/>
    <w:rsid w:val="00975416"/>
    <w:rsid w:val="00985F71"/>
    <w:rsid w:val="00A0273A"/>
    <w:rsid w:val="00A15334"/>
    <w:rsid w:val="00A80912"/>
    <w:rsid w:val="00AB4583"/>
    <w:rsid w:val="00AC38B9"/>
    <w:rsid w:val="00AC6C34"/>
    <w:rsid w:val="00AF3012"/>
    <w:rsid w:val="00B464B0"/>
    <w:rsid w:val="00B7178A"/>
    <w:rsid w:val="00BB0709"/>
    <w:rsid w:val="00BE7898"/>
    <w:rsid w:val="00C32C16"/>
    <w:rsid w:val="00C3335A"/>
    <w:rsid w:val="00C76DBA"/>
    <w:rsid w:val="00C825B8"/>
    <w:rsid w:val="00D25F0A"/>
    <w:rsid w:val="00D26DA9"/>
    <w:rsid w:val="00DC2A5D"/>
    <w:rsid w:val="00DC6220"/>
    <w:rsid w:val="00DC6C7E"/>
    <w:rsid w:val="00DF7B60"/>
    <w:rsid w:val="00E1F5F8"/>
    <w:rsid w:val="00E51D58"/>
    <w:rsid w:val="00E74681"/>
    <w:rsid w:val="00EE64D8"/>
    <w:rsid w:val="00F167AC"/>
    <w:rsid w:val="00F4088F"/>
    <w:rsid w:val="00F42265"/>
    <w:rsid w:val="00F717D6"/>
    <w:rsid w:val="00FA7586"/>
    <w:rsid w:val="00FF3D91"/>
    <w:rsid w:val="01175CF9"/>
    <w:rsid w:val="013E4501"/>
    <w:rsid w:val="0157A9BD"/>
    <w:rsid w:val="018A0796"/>
    <w:rsid w:val="01F8A39F"/>
    <w:rsid w:val="01FEED3B"/>
    <w:rsid w:val="025A48F9"/>
    <w:rsid w:val="0275785C"/>
    <w:rsid w:val="027DC659"/>
    <w:rsid w:val="027DE601"/>
    <w:rsid w:val="029EA208"/>
    <w:rsid w:val="02F4377F"/>
    <w:rsid w:val="0325D7F7"/>
    <w:rsid w:val="0372618E"/>
    <w:rsid w:val="03E2E645"/>
    <w:rsid w:val="04C1A858"/>
    <w:rsid w:val="04C2106A"/>
    <w:rsid w:val="05861560"/>
    <w:rsid w:val="05B5671B"/>
    <w:rsid w:val="05F071DE"/>
    <w:rsid w:val="061E60E7"/>
    <w:rsid w:val="06E60BA4"/>
    <w:rsid w:val="07491FC4"/>
    <w:rsid w:val="077E3C6F"/>
    <w:rsid w:val="07CB16AA"/>
    <w:rsid w:val="082540E3"/>
    <w:rsid w:val="0867A71E"/>
    <w:rsid w:val="087B64E0"/>
    <w:rsid w:val="088CDF53"/>
    <w:rsid w:val="08B65768"/>
    <w:rsid w:val="08E9B5C1"/>
    <w:rsid w:val="08EE108C"/>
    <w:rsid w:val="0912595F"/>
    <w:rsid w:val="092812A0"/>
    <w:rsid w:val="09996789"/>
    <w:rsid w:val="09A1CC5E"/>
    <w:rsid w:val="09F769F6"/>
    <w:rsid w:val="0A16B3AB"/>
    <w:rsid w:val="0A32BD55"/>
    <w:rsid w:val="0A6D4864"/>
    <w:rsid w:val="0B055889"/>
    <w:rsid w:val="0B5F890D"/>
    <w:rsid w:val="0B91B244"/>
    <w:rsid w:val="0B9D61F4"/>
    <w:rsid w:val="0BEDF82A"/>
    <w:rsid w:val="0C1A14F2"/>
    <w:rsid w:val="0C219416"/>
    <w:rsid w:val="0C6741DF"/>
    <w:rsid w:val="0C86CE5F"/>
    <w:rsid w:val="0C947BBC"/>
    <w:rsid w:val="0CDE90BC"/>
    <w:rsid w:val="0CF1369C"/>
    <w:rsid w:val="0D2378E3"/>
    <w:rsid w:val="0D2AAB5B"/>
    <w:rsid w:val="0D3BC687"/>
    <w:rsid w:val="0D44776A"/>
    <w:rsid w:val="0DE1FD27"/>
    <w:rsid w:val="0E9C3CED"/>
    <w:rsid w:val="0EBBEF45"/>
    <w:rsid w:val="0ED1B6A7"/>
    <w:rsid w:val="0EE712B8"/>
    <w:rsid w:val="0F27912A"/>
    <w:rsid w:val="0F50BD5F"/>
    <w:rsid w:val="0F5BC0B1"/>
    <w:rsid w:val="1031E663"/>
    <w:rsid w:val="1073605E"/>
    <w:rsid w:val="10EE87A5"/>
    <w:rsid w:val="11159157"/>
    <w:rsid w:val="115BD1C9"/>
    <w:rsid w:val="11F848A8"/>
    <w:rsid w:val="12785A49"/>
    <w:rsid w:val="129389AC"/>
    <w:rsid w:val="134CE390"/>
    <w:rsid w:val="13AE612A"/>
    <w:rsid w:val="13CBC6F4"/>
    <w:rsid w:val="14673542"/>
    <w:rsid w:val="14DFB9A8"/>
    <w:rsid w:val="14E6D7BA"/>
    <w:rsid w:val="150A551A"/>
    <w:rsid w:val="152B30C9"/>
    <w:rsid w:val="1554EF33"/>
    <w:rsid w:val="159C3D2D"/>
    <w:rsid w:val="159E519D"/>
    <w:rsid w:val="15B7C488"/>
    <w:rsid w:val="15BB982C"/>
    <w:rsid w:val="16B132CC"/>
    <w:rsid w:val="16BF4DD8"/>
    <w:rsid w:val="16C7012A"/>
    <w:rsid w:val="16D1F377"/>
    <w:rsid w:val="1732A30F"/>
    <w:rsid w:val="1771A174"/>
    <w:rsid w:val="1771B7DC"/>
    <w:rsid w:val="17B21126"/>
    <w:rsid w:val="17BFAD62"/>
    <w:rsid w:val="17D34E3B"/>
    <w:rsid w:val="1803DEB9"/>
    <w:rsid w:val="1831813B"/>
    <w:rsid w:val="1835A66A"/>
    <w:rsid w:val="1860BCBC"/>
    <w:rsid w:val="1862D18B"/>
    <w:rsid w:val="189DF337"/>
    <w:rsid w:val="18E741BA"/>
    <w:rsid w:val="192C9D54"/>
    <w:rsid w:val="194EB264"/>
    <w:rsid w:val="19ABFBFB"/>
    <w:rsid w:val="19C4AB6C"/>
    <w:rsid w:val="19FEA1EC"/>
    <w:rsid w:val="1A603067"/>
    <w:rsid w:val="1A6A43D1"/>
    <w:rsid w:val="1ABBA110"/>
    <w:rsid w:val="1AEF32F9"/>
    <w:rsid w:val="1B47CC5C"/>
    <w:rsid w:val="1B4EFB2C"/>
    <w:rsid w:val="1B56F1DE"/>
    <w:rsid w:val="1B7E38ED"/>
    <w:rsid w:val="1B96BD61"/>
    <w:rsid w:val="1BF78BC1"/>
    <w:rsid w:val="1C5FB581"/>
    <w:rsid w:val="1CEACB8D"/>
    <w:rsid w:val="1D1566FF"/>
    <w:rsid w:val="1D48EDAD"/>
    <w:rsid w:val="1D7EA8CC"/>
    <w:rsid w:val="1DC2D66D"/>
    <w:rsid w:val="1DE185D4"/>
    <w:rsid w:val="1E0A5593"/>
    <w:rsid w:val="1E144277"/>
    <w:rsid w:val="1E7A86EB"/>
    <w:rsid w:val="1E8835ED"/>
    <w:rsid w:val="1E9D7103"/>
    <w:rsid w:val="1EAAAB9B"/>
    <w:rsid w:val="1F1A78BE"/>
    <w:rsid w:val="1F2A0DEA"/>
    <w:rsid w:val="1F4F0187"/>
    <w:rsid w:val="1F8B948D"/>
    <w:rsid w:val="1FFCBB8F"/>
    <w:rsid w:val="200AD20C"/>
    <w:rsid w:val="20B6018D"/>
    <w:rsid w:val="21682563"/>
    <w:rsid w:val="21AC8702"/>
    <w:rsid w:val="21C55AC2"/>
    <w:rsid w:val="21C9C351"/>
    <w:rsid w:val="223ADC03"/>
    <w:rsid w:val="22BC5AB2"/>
    <w:rsid w:val="22C8534A"/>
    <w:rsid w:val="2348444E"/>
    <w:rsid w:val="234BA579"/>
    <w:rsid w:val="244573B9"/>
    <w:rsid w:val="2461571A"/>
    <w:rsid w:val="2486C4FE"/>
    <w:rsid w:val="24C0505A"/>
    <w:rsid w:val="24FB4FB0"/>
    <w:rsid w:val="25129C92"/>
    <w:rsid w:val="25517DFC"/>
    <w:rsid w:val="256277F0"/>
    <w:rsid w:val="25BFEDC1"/>
    <w:rsid w:val="25E91385"/>
    <w:rsid w:val="2633A2C7"/>
    <w:rsid w:val="26E01A8C"/>
    <w:rsid w:val="27521525"/>
    <w:rsid w:val="27BD8F72"/>
    <w:rsid w:val="27C6EEC5"/>
    <w:rsid w:val="27D2BA45"/>
    <w:rsid w:val="282565D0"/>
    <w:rsid w:val="284E8789"/>
    <w:rsid w:val="2853FDF9"/>
    <w:rsid w:val="296142CA"/>
    <w:rsid w:val="29DA3664"/>
    <w:rsid w:val="2A35E913"/>
    <w:rsid w:val="2A368411"/>
    <w:rsid w:val="2AAA0893"/>
    <w:rsid w:val="2AAF77B6"/>
    <w:rsid w:val="2AD492B1"/>
    <w:rsid w:val="2AEC11E0"/>
    <w:rsid w:val="2AF3CA33"/>
    <w:rsid w:val="2B5151C8"/>
    <w:rsid w:val="2B7BF40B"/>
    <w:rsid w:val="2B97A7EE"/>
    <w:rsid w:val="2B9A4641"/>
    <w:rsid w:val="2C65543B"/>
    <w:rsid w:val="2C98E38C"/>
    <w:rsid w:val="2CBC0009"/>
    <w:rsid w:val="2CC7A259"/>
    <w:rsid w:val="2CF5C754"/>
    <w:rsid w:val="2D2F1303"/>
    <w:rsid w:val="2DC6C246"/>
    <w:rsid w:val="2E1132B0"/>
    <w:rsid w:val="2E15C471"/>
    <w:rsid w:val="2E34B3ED"/>
    <w:rsid w:val="2EC6FAB3"/>
    <w:rsid w:val="2F0098A2"/>
    <w:rsid w:val="2F12110A"/>
    <w:rsid w:val="2F58B7FD"/>
    <w:rsid w:val="2FA484DD"/>
    <w:rsid w:val="30648D4C"/>
    <w:rsid w:val="309C070F"/>
    <w:rsid w:val="30D45ADE"/>
    <w:rsid w:val="30EFE910"/>
    <w:rsid w:val="3100B656"/>
    <w:rsid w:val="311FDD92"/>
    <w:rsid w:val="31482764"/>
    <w:rsid w:val="316072D0"/>
    <w:rsid w:val="31756285"/>
    <w:rsid w:val="31F57467"/>
    <w:rsid w:val="32005DAD"/>
    <w:rsid w:val="3249B1CC"/>
    <w:rsid w:val="325EB89C"/>
    <w:rsid w:val="32BBADF3"/>
    <w:rsid w:val="32BDF394"/>
    <w:rsid w:val="32E4A3D3"/>
    <w:rsid w:val="3311DE37"/>
    <w:rsid w:val="33610AF1"/>
    <w:rsid w:val="338705F0"/>
    <w:rsid w:val="33949EC7"/>
    <w:rsid w:val="339B5B5B"/>
    <w:rsid w:val="33C43DFA"/>
    <w:rsid w:val="34807434"/>
    <w:rsid w:val="3539375E"/>
    <w:rsid w:val="36FBDEBC"/>
    <w:rsid w:val="37485AAD"/>
    <w:rsid w:val="375D31D9"/>
    <w:rsid w:val="37736F4C"/>
    <w:rsid w:val="37826C33"/>
    <w:rsid w:val="3842D385"/>
    <w:rsid w:val="38AD1470"/>
    <w:rsid w:val="38B16C20"/>
    <w:rsid w:val="3900BF03"/>
    <w:rsid w:val="398A0899"/>
    <w:rsid w:val="3994CF21"/>
    <w:rsid w:val="39D3C2F4"/>
    <w:rsid w:val="39DD4320"/>
    <w:rsid w:val="3A1DE6C7"/>
    <w:rsid w:val="3A6D207C"/>
    <w:rsid w:val="3AD905B4"/>
    <w:rsid w:val="3AF4493F"/>
    <w:rsid w:val="3B0D719C"/>
    <w:rsid w:val="3B843C11"/>
    <w:rsid w:val="3BD6351F"/>
    <w:rsid w:val="3BE025E0"/>
    <w:rsid w:val="3BEFCAC4"/>
    <w:rsid w:val="3C25A7E9"/>
    <w:rsid w:val="3C54A212"/>
    <w:rsid w:val="3C7F133A"/>
    <w:rsid w:val="3CB6FB8D"/>
    <w:rsid w:val="3D54AFD2"/>
    <w:rsid w:val="3E6A9F26"/>
    <w:rsid w:val="3E73F040"/>
    <w:rsid w:val="3EB0B443"/>
    <w:rsid w:val="3F4B58A4"/>
    <w:rsid w:val="3FF0F50E"/>
    <w:rsid w:val="3FFC8EEE"/>
    <w:rsid w:val="4097067D"/>
    <w:rsid w:val="40C19F1D"/>
    <w:rsid w:val="4118DCF0"/>
    <w:rsid w:val="419AA6DF"/>
    <w:rsid w:val="41EAD275"/>
    <w:rsid w:val="421C848C"/>
    <w:rsid w:val="427750B8"/>
    <w:rsid w:val="42B4AD51"/>
    <w:rsid w:val="42D18730"/>
    <w:rsid w:val="42DBF3EF"/>
    <w:rsid w:val="42EAFD03"/>
    <w:rsid w:val="432895D0"/>
    <w:rsid w:val="4363027F"/>
    <w:rsid w:val="437C71B6"/>
    <w:rsid w:val="441E2241"/>
    <w:rsid w:val="445479C1"/>
    <w:rsid w:val="445CC7BE"/>
    <w:rsid w:val="4471D70A"/>
    <w:rsid w:val="4481F890"/>
    <w:rsid w:val="45489BB2"/>
    <w:rsid w:val="45B73CFC"/>
    <w:rsid w:val="45F333E7"/>
    <w:rsid w:val="45F8981F"/>
    <w:rsid w:val="461DC8F1"/>
    <w:rsid w:val="46AF687D"/>
    <w:rsid w:val="46BBC628"/>
    <w:rsid w:val="46E1302E"/>
    <w:rsid w:val="47285F6A"/>
    <w:rsid w:val="472B63EC"/>
    <w:rsid w:val="47B99952"/>
    <w:rsid w:val="47D1BF51"/>
    <w:rsid w:val="47F0BEF2"/>
    <w:rsid w:val="47F6FD4B"/>
    <w:rsid w:val="48345AC2"/>
    <w:rsid w:val="48F84BF6"/>
    <w:rsid w:val="493B953A"/>
    <w:rsid w:val="494BEADD"/>
    <w:rsid w:val="4999A4FB"/>
    <w:rsid w:val="499EA822"/>
    <w:rsid w:val="4A392727"/>
    <w:rsid w:val="4A3D0DFF"/>
    <w:rsid w:val="4A417AA6"/>
    <w:rsid w:val="4ABFBF36"/>
    <w:rsid w:val="4AE705D4"/>
    <w:rsid w:val="4AE896CD"/>
    <w:rsid w:val="4B0A6D09"/>
    <w:rsid w:val="4B0C2710"/>
    <w:rsid w:val="4B3942D1"/>
    <w:rsid w:val="4B432C45"/>
    <w:rsid w:val="4B953A56"/>
    <w:rsid w:val="4BDAFBDC"/>
    <w:rsid w:val="4BDD16E4"/>
    <w:rsid w:val="4C5B8F97"/>
    <w:rsid w:val="4C689137"/>
    <w:rsid w:val="4D744DE2"/>
    <w:rsid w:val="4E03AA04"/>
    <w:rsid w:val="4E1EA696"/>
    <w:rsid w:val="4E26941C"/>
    <w:rsid w:val="4E33CEB4"/>
    <w:rsid w:val="4E3A5A79"/>
    <w:rsid w:val="4E8A2BE8"/>
    <w:rsid w:val="4EA39C46"/>
    <w:rsid w:val="4EF55887"/>
    <w:rsid w:val="4F82A1FA"/>
    <w:rsid w:val="4FA51F71"/>
    <w:rsid w:val="4FBA7688"/>
    <w:rsid w:val="4FC2647D"/>
    <w:rsid w:val="4FCA8F0F"/>
    <w:rsid w:val="4FCC98BD"/>
    <w:rsid w:val="50975C2C"/>
    <w:rsid w:val="50FC1851"/>
    <w:rsid w:val="51259087"/>
    <w:rsid w:val="513B4AC6"/>
    <w:rsid w:val="513BFBC6"/>
    <w:rsid w:val="5168691E"/>
    <w:rsid w:val="51CAAF2F"/>
    <w:rsid w:val="51D07568"/>
    <w:rsid w:val="51F0D223"/>
    <w:rsid w:val="51FE78CF"/>
    <w:rsid w:val="52544923"/>
    <w:rsid w:val="53198A6F"/>
    <w:rsid w:val="532F4FC3"/>
    <w:rsid w:val="53AD9A73"/>
    <w:rsid w:val="53D96961"/>
    <w:rsid w:val="54018E8F"/>
    <w:rsid w:val="545D5EDF"/>
    <w:rsid w:val="5524D809"/>
    <w:rsid w:val="55253F7F"/>
    <w:rsid w:val="55B2C521"/>
    <w:rsid w:val="56187DA4"/>
    <w:rsid w:val="56876B6A"/>
    <w:rsid w:val="5700FA0D"/>
    <w:rsid w:val="570207CB"/>
    <w:rsid w:val="570D2F4D"/>
    <w:rsid w:val="5717574C"/>
    <w:rsid w:val="579A5E3C"/>
    <w:rsid w:val="57D20DCA"/>
    <w:rsid w:val="5869909D"/>
    <w:rsid w:val="587CD8E3"/>
    <w:rsid w:val="589F0FE3"/>
    <w:rsid w:val="58AA8C5C"/>
    <w:rsid w:val="59420025"/>
    <w:rsid w:val="595EF987"/>
    <w:rsid w:val="5974AAC9"/>
    <w:rsid w:val="598020D3"/>
    <w:rsid w:val="598A1CC4"/>
    <w:rsid w:val="59F57EE6"/>
    <w:rsid w:val="5A18A944"/>
    <w:rsid w:val="5A2D4482"/>
    <w:rsid w:val="5A3BA292"/>
    <w:rsid w:val="5A8B7460"/>
    <w:rsid w:val="5AA9CD32"/>
    <w:rsid w:val="5AC20825"/>
    <w:rsid w:val="5ADDD086"/>
    <w:rsid w:val="5B4D3C05"/>
    <w:rsid w:val="5BFB2B69"/>
    <w:rsid w:val="5C1624C6"/>
    <w:rsid w:val="5C46F6D5"/>
    <w:rsid w:val="5C79A0E7"/>
    <w:rsid w:val="5C83C286"/>
    <w:rsid w:val="5CB20CAC"/>
    <w:rsid w:val="5CDA10B4"/>
    <w:rsid w:val="5D04C752"/>
    <w:rsid w:val="5D96FBCA"/>
    <w:rsid w:val="5DB69BFF"/>
    <w:rsid w:val="5E157148"/>
    <w:rsid w:val="5E25312E"/>
    <w:rsid w:val="5E3CB7E6"/>
    <w:rsid w:val="5E79EFF0"/>
    <w:rsid w:val="5EBEF6DF"/>
    <w:rsid w:val="5F0977B0"/>
    <w:rsid w:val="5F0BE16B"/>
    <w:rsid w:val="5F9E6E10"/>
    <w:rsid w:val="5FC9942A"/>
    <w:rsid w:val="5FDBE2BF"/>
    <w:rsid w:val="5FE6B2D9"/>
    <w:rsid w:val="6099A778"/>
    <w:rsid w:val="60AA1C55"/>
    <w:rsid w:val="61D04BEE"/>
    <w:rsid w:val="626FE940"/>
    <w:rsid w:val="629CECD4"/>
    <w:rsid w:val="63B744F0"/>
    <w:rsid w:val="63F47039"/>
    <w:rsid w:val="644E5B6B"/>
    <w:rsid w:val="65EA2BCC"/>
    <w:rsid w:val="6626D7F1"/>
    <w:rsid w:val="662EA16E"/>
    <w:rsid w:val="668501D5"/>
    <w:rsid w:val="66D53EE6"/>
    <w:rsid w:val="6708726D"/>
    <w:rsid w:val="674B37EE"/>
    <w:rsid w:val="678EBD95"/>
    <w:rsid w:val="68B2AFD5"/>
    <w:rsid w:val="68C5101E"/>
    <w:rsid w:val="69176549"/>
    <w:rsid w:val="699A95C0"/>
    <w:rsid w:val="69FFFE01"/>
    <w:rsid w:val="6A7D6C58"/>
    <w:rsid w:val="6AAC8367"/>
    <w:rsid w:val="6AEA9B66"/>
    <w:rsid w:val="6AF7C69D"/>
    <w:rsid w:val="6B1C1A35"/>
    <w:rsid w:val="6B358255"/>
    <w:rsid w:val="6B92E379"/>
    <w:rsid w:val="6C193CB9"/>
    <w:rsid w:val="6C22173E"/>
    <w:rsid w:val="6C427765"/>
    <w:rsid w:val="6C596D50"/>
    <w:rsid w:val="6C961975"/>
    <w:rsid w:val="6CCE235E"/>
    <w:rsid w:val="6D280990"/>
    <w:rsid w:val="6D367F80"/>
    <w:rsid w:val="6D559370"/>
    <w:rsid w:val="6D6EBBCD"/>
    <w:rsid w:val="6DF53DB1"/>
    <w:rsid w:val="6E0EAE0F"/>
    <w:rsid w:val="6E1D2738"/>
    <w:rsid w:val="6E31E9D6"/>
    <w:rsid w:val="6E55CB15"/>
    <w:rsid w:val="6E6207AF"/>
    <w:rsid w:val="6E6E06E3"/>
    <w:rsid w:val="6E8A2413"/>
    <w:rsid w:val="6EC2E2A5"/>
    <w:rsid w:val="6ECBA9AD"/>
    <w:rsid w:val="6EF9DED1"/>
    <w:rsid w:val="6F50DD7B"/>
    <w:rsid w:val="6F619DB6"/>
    <w:rsid w:val="6F75AC8E"/>
    <w:rsid w:val="6F7A1827"/>
    <w:rsid w:val="6F910E12"/>
    <w:rsid w:val="6FAA7E70"/>
    <w:rsid w:val="6FFA5203"/>
    <w:rsid w:val="706803EF"/>
    <w:rsid w:val="708F0FC3"/>
    <w:rsid w:val="70956FFE"/>
    <w:rsid w:val="71421559"/>
    <w:rsid w:val="714ABB40"/>
    <w:rsid w:val="7160CAD4"/>
    <w:rsid w:val="7162C78C"/>
    <w:rsid w:val="71E63628"/>
    <w:rsid w:val="720D0E8A"/>
    <w:rsid w:val="72587979"/>
    <w:rsid w:val="729ABFCB"/>
    <w:rsid w:val="72AB6F49"/>
    <w:rsid w:val="72B1A8DC"/>
    <w:rsid w:val="73FC0970"/>
    <w:rsid w:val="743AD18C"/>
    <w:rsid w:val="745782F9"/>
    <w:rsid w:val="7485DD19"/>
    <w:rsid w:val="749FE66C"/>
    <w:rsid w:val="74CFBC73"/>
    <w:rsid w:val="75372D40"/>
    <w:rsid w:val="75648139"/>
    <w:rsid w:val="757D84F0"/>
    <w:rsid w:val="75838F6D"/>
    <w:rsid w:val="75E959AB"/>
    <w:rsid w:val="75FA1A7F"/>
    <w:rsid w:val="76083D1C"/>
    <w:rsid w:val="76ADC56C"/>
    <w:rsid w:val="771F5FCE"/>
    <w:rsid w:val="7729940E"/>
    <w:rsid w:val="775BEF60"/>
    <w:rsid w:val="77881902"/>
    <w:rsid w:val="77A40D7D"/>
    <w:rsid w:val="77D31DCD"/>
    <w:rsid w:val="7893E991"/>
    <w:rsid w:val="78A124FC"/>
    <w:rsid w:val="78BB302F"/>
    <w:rsid w:val="791205AD"/>
    <w:rsid w:val="795D44E8"/>
    <w:rsid w:val="797DA712"/>
    <w:rsid w:val="79997CDD"/>
    <w:rsid w:val="79C2088B"/>
    <w:rsid w:val="79E5662E"/>
    <w:rsid w:val="7A00B250"/>
    <w:rsid w:val="7A570090"/>
    <w:rsid w:val="7A629FD4"/>
    <w:rsid w:val="7A923C41"/>
    <w:rsid w:val="7AA62BB7"/>
    <w:rsid w:val="7AD933DA"/>
    <w:rsid w:val="7AE92FF9"/>
    <w:rsid w:val="7AF51E9D"/>
    <w:rsid w:val="7B1F6FB6"/>
    <w:rsid w:val="7B92CC40"/>
    <w:rsid w:val="7BA88E15"/>
    <w:rsid w:val="7BAFCAAF"/>
    <w:rsid w:val="7C33233A"/>
    <w:rsid w:val="7D18D571"/>
    <w:rsid w:val="7DA748F5"/>
    <w:rsid w:val="7E134F01"/>
    <w:rsid w:val="7E2CBF5F"/>
    <w:rsid w:val="7E516D7E"/>
    <w:rsid w:val="7E66004C"/>
    <w:rsid w:val="7ED08A5B"/>
    <w:rsid w:val="7F3DD799"/>
    <w:rsid w:val="7F439A10"/>
    <w:rsid w:val="7F4A24A6"/>
    <w:rsid w:val="7FAF1F6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A1EFE"/>
  <w15:chartTrackingRefBased/>
  <w15:docId w15:val="{BC660080-2FF1-4096-B010-1993BBD6C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1F7E34"/>
  </w:style>
  <w:style w:type="character" w:styleId="CommentReference">
    <w:name w:val="annotation reference"/>
    <w:basedOn w:val="DefaultParagraphFont"/>
    <w:uiPriority w:val="99"/>
    <w:semiHidden/>
    <w:unhideWhenUsed/>
    <w:rsid w:val="001F7E34"/>
    <w:rPr>
      <w:sz w:val="16"/>
      <w:szCs w:val="16"/>
    </w:rPr>
  </w:style>
  <w:style w:type="paragraph" w:styleId="CommentText">
    <w:name w:val="annotation text"/>
    <w:basedOn w:val="Normal"/>
    <w:link w:val="CommentTextChar"/>
    <w:uiPriority w:val="99"/>
    <w:semiHidden/>
    <w:unhideWhenUsed/>
    <w:rsid w:val="001F7E34"/>
    <w:rPr>
      <w:sz w:val="20"/>
      <w:szCs w:val="20"/>
    </w:rPr>
  </w:style>
  <w:style w:type="character" w:customStyle="1" w:styleId="CommentTextChar">
    <w:name w:val="Comment Text Char"/>
    <w:basedOn w:val="DefaultParagraphFont"/>
    <w:link w:val="CommentText"/>
    <w:uiPriority w:val="99"/>
    <w:semiHidden/>
    <w:rsid w:val="001F7E34"/>
    <w:rPr>
      <w:sz w:val="20"/>
      <w:szCs w:val="20"/>
    </w:rPr>
  </w:style>
  <w:style w:type="paragraph" w:styleId="CommentSubject">
    <w:name w:val="annotation subject"/>
    <w:basedOn w:val="CommentText"/>
    <w:next w:val="CommentText"/>
    <w:link w:val="CommentSubjectChar"/>
    <w:uiPriority w:val="99"/>
    <w:semiHidden/>
    <w:unhideWhenUsed/>
    <w:rsid w:val="001F7E34"/>
    <w:rPr>
      <w:b/>
      <w:bCs/>
    </w:rPr>
  </w:style>
  <w:style w:type="character" w:customStyle="1" w:styleId="CommentSubjectChar">
    <w:name w:val="Comment Subject Char"/>
    <w:basedOn w:val="CommentTextChar"/>
    <w:link w:val="CommentSubject"/>
    <w:uiPriority w:val="99"/>
    <w:semiHidden/>
    <w:rsid w:val="001F7E34"/>
    <w:rPr>
      <w:b/>
      <w:bCs/>
      <w:sz w:val="20"/>
      <w:szCs w:val="20"/>
    </w:rPr>
  </w:style>
  <w:style w:type="paragraph" w:styleId="Header">
    <w:name w:val="header"/>
    <w:basedOn w:val="Normal"/>
    <w:link w:val="HeaderChar"/>
    <w:uiPriority w:val="99"/>
    <w:unhideWhenUsed/>
    <w:rsid w:val="00A80912"/>
    <w:pPr>
      <w:tabs>
        <w:tab w:val="center" w:pos="4513"/>
        <w:tab w:val="right" w:pos="9026"/>
      </w:tabs>
    </w:pPr>
  </w:style>
  <w:style w:type="character" w:customStyle="1" w:styleId="HeaderChar">
    <w:name w:val="Header Char"/>
    <w:basedOn w:val="DefaultParagraphFont"/>
    <w:link w:val="Header"/>
    <w:uiPriority w:val="99"/>
    <w:rsid w:val="00A80912"/>
  </w:style>
  <w:style w:type="paragraph" w:styleId="Footer">
    <w:name w:val="footer"/>
    <w:basedOn w:val="Normal"/>
    <w:link w:val="FooterChar"/>
    <w:uiPriority w:val="99"/>
    <w:unhideWhenUsed/>
    <w:rsid w:val="00A80912"/>
    <w:pPr>
      <w:tabs>
        <w:tab w:val="center" w:pos="4513"/>
        <w:tab w:val="right" w:pos="9026"/>
      </w:tabs>
    </w:pPr>
  </w:style>
  <w:style w:type="character" w:customStyle="1" w:styleId="FooterChar">
    <w:name w:val="Footer Char"/>
    <w:basedOn w:val="DefaultParagraphFont"/>
    <w:link w:val="Footer"/>
    <w:uiPriority w:val="99"/>
    <w:rsid w:val="00A80912"/>
  </w:style>
  <w:style w:type="paragraph" w:styleId="BalloonText">
    <w:name w:val="Balloon Text"/>
    <w:basedOn w:val="Normal"/>
    <w:link w:val="BalloonTextChar"/>
    <w:uiPriority w:val="99"/>
    <w:semiHidden/>
    <w:unhideWhenUsed/>
    <w:rsid w:val="008F3E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3E67"/>
    <w:rPr>
      <w:rFonts w:ascii="Segoe UI" w:hAnsi="Segoe UI" w:cs="Segoe UI"/>
      <w:sz w:val="18"/>
      <w:szCs w:val="18"/>
    </w:rPr>
  </w:style>
  <w:style w:type="character" w:customStyle="1" w:styleId="normaltextrun">
    <w:name w:val="normaltextrun"/>
    <w:basedOn w:val="DefaultParagraphFont"/>
    <w:rsid w:val="008F3E67"/>
  </w:style>
  <w:style w:type="character" w:styleId="Hyperlink">
    <w:name w:val="Hyperlink"/>
    <w:basedOn w:val="DefaultParagraphFont"/>
    <w:uiPriority w:val="99"/>
    <w:semiHidden/>
    <w:unhideWhenUsed/>
    <w:rsid w:val="0007019A"/>
    <w:rPr>
      <w:color w:val="0000FF"/>
      <w:u w:val="single"/>
    </w:rPr>
  </w:style>
  <w:style w:type="paragraph" w:styleId="NormalWeb">
    <w:name w:val="Normal (Web)"/>
    <w:basedOn w:val="Normal"/>
    <w:uiPriority w:val="99"/>
    <w:semiHidden/>
    <w:unhideWhenUsed/>
    <w:rsid w:val="005E4908"/>
    <w:pPr>
      <w:spacing w:before="100" w:beforeAutospacing="1" w:after="100" w:afterAutospacing="1"/>
    </w:pPr>
    <w:rPr>
      <w:rFonts w:ascii="Times New Roman" w:eastAsia="Times New Roman" w:hAnsi="Times New Roman" w:cs="Times New Roman"/>
      <w:kern w:val="0"/>
      <w:lang w:val="en-BE"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77430">
      <w:bodyDiv w:val="1"/>
      <w:marLeft w:val="0"/>
      <w:marRight w:val="0"/>
      <w:marTop w:val="0"/>
      <w:marBottom w:val="0"/>
      <w:divBdr>
        <w:top w:val="none" w:sz="0" w:space="0" w:color="auto"/>
        <w:left w:val="none" w:sz="0" w:space="0" w:color="auto"/>
        <w:bottom w:val="none" w:sz="0" w:space="0" w:color="auto"/>
        <w:right w:val="none" w:sz="0" w:space="0" w:color="auto"/>
      </w:divBdr>
    </w:div>
    <w:div w:id="309096178">
      <w:bodyDiv w:val="1"/>
      <w:marLeft w:val="0"/>
      <w:marRight w:val="0"/>
      <w:marTop w:val="0"/>
      <w:marBottom w:val="0"/>
      <w:divBdr>
        <w:top w:val="none" w:sz="0" w:space="0" w:color="auto"/>
        <w:left w:val="none" w:sz="0" w:space="0" w:color="auto"/>
        <w:bottom w:val="none" w:sz="0" w:space="0" w:color="auto"/>
        <w:right w:val="none" w:sz="0" w:space="0" w:color="auto"/>
      </w:divBdr>
    </w:div>
    <w:div w:id="455488222">
      <w:bodyDiv w:val="1"/>
      <w:marLeft w:val="0"/>
      <w:marRight w:val="0"/>
      <w:marTop w:val="0"/>
      <w:marBottom w:val="0"/>
      <w:divBdr>
        <w:top w:val="none" w:sz="0" w:space="0" w:color="auto"/>
        <w:left w:val="none" w:sz="0" w:space="0" w:color="auto"/>
        <w:bottom w:val="none" w:sz="0" w:space="0" w:color="auto"/>
        <w:right w:val="none" w:sz="0" w:space="0" w:color="auto"/>
      </w:divBdr>
    </w:div>
    <w:div w:id="1939101266">
      <w:bodyDiv w:val="1"/>
      <w:marLeft w:val="0"/>
      <w:marRight w:val="0"/>
      <w:marTop w:val="0"/>
      <w:marBottom w:val="0"/>
      <w:divBdr>
        <w:top w:val="none" w:sz="0" w:space="0" w:color="auto"/>
        <w:left w:val="none" w:sz="0" w:space="0" w:color="auto"/>
        <w:bottom w:val="none" w:sz="0" w:space="0" w:color="auto"/>
        <w:right w:val="none" w:sz="0" w:space="0" w:color="auto"/>
      </w:divBdr>
    </w:div>
    <w:div w:id="1992169041">
      <w:bodyDiv w:val="1"/>
      <w:marLeft w:val="0"/>
      <w:marRight w:val="0"/>
      <w:marTop w:val="0"/>
      <w:marBottom w:val="0"/>
      <w:divBdr>
        <w:top w:val="none" w:sz="0" w:space="0" w:color="auto"/>
        <w:left w:val="none" w:sz="0" w:space="0" w:color="auto"/>
        <w:bottom w:val="none" w:sz="0" w:space="0" w:color="auto"/>
        <w:right w:val="none" w:sz="0" w:space="0" w:color="auto"/>
      </w:divBdr>
      <w:divsChild>
        <w:div w:id="353383564">
          <w:marLeft w:val="0"/>
          <w:marRight w:val="0"/>
          <w:marTop w:val="0"/>
          <w:marBottom w:val="0"/>
          <w:divBdr>
            <w:top w:val="none" w:sz="0" w:space="0" w:color="auto"/>
            <w:left w:val="none" w:sz="0" w:space="0" w:color="auto"/>
            <w:bottom w:val="none" w:sz="0" w:space="0" w:color="auto"/>
            <w:right w:val="none" w:sz="0" w:space="0" w:color="auto"/>
          </w:divBdr>
        </w:div>
        <w:div w:id="16793108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76D439955FE84E9163F29A4E5D7886" ma:contentTypeVersion="13" ma:contentTypeDescription="Create a new document." ma:contentTypeScope="" ma:versionID="9d443bc4c5ac9fbc406636eb4c138759">
  <xsd:schema xmlns:xsd="http://www.w3.org/2001/XMLSchema" xmlns:xs="http://www.w3.org/2001/XMLSchema" xmlns:p="http://schemas.microsoft.com/office/2006/metadata/properties" xmlns:ns2="ec11e55f-2c8c-455c-aef4-4ede5f66af60" xmlns:ns3="e86da106-3db9-46f7-80f2-d7a876284763" targetNamespace="http://schemas.microsoft.com/office/2006/metadata/properties" ma:root="true" ma:fieldsID="177b6c28b5ccf7cd9a1309b90863eb4c" ns2:_="" ns3:_="">
    <xsd:import namespace="ec11e55f-2c8c-455c-aef4-4ede5f66af60"/>
    <xsd:import namespace="e86da106-3db9-46f7-80f2-d7a87628476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11e55f-2c8c-455c-aef4-4ede5f66af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6a257fb-28f5-49c4-92c3-d49665e8e1d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6da106-3db9-46f7-80f2-d7a87628476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c895274-6ad6-4151-8bc9-92bdec1c3c6a}" ma:internalName="TaxCatchAll" ma:showField="CatchAllData" ma:web="e86da106-3db9-46f7-80f2-d7a8762847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86da106-3db9-46f7-80f2-d7a876284763" xsi:nil="true"/>
    <lcf76f155ced4ddcb4097134ff3c332f xmlns="ec11e55f-2c8c-455c-aef4-4ede5f66af6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9FEC6DC-9BCD-4D6F-BF79-F586B9A552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11e55f-2c8c-455c-aef4-4ede5f66af60"/>
    <ds:schemaRef ds:uri="e86da106-3db9-46f7-80f2-d7a876284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B1FB7F-F5E4-4F33-95C8-66846EE055E2}">
  <ds:schemaRefs>
    <ds:schemaRef ds:uri="http://schemas.microsoft.com/sharepoint/v3/contenttype/forms"/>
  </ds:schemaRefs>
</ds:datastoreItem>
</file>

<file path=customXml/itemProps3.xml><?xml version="1.0" encoding="utf-8"?>
<ds:datastoreItem xmlns:ds="http://schemas.openxmlformats.org/officeDocument/2006/customXml" ds:itemID="{5BDC5476-B52F-4767-86C3-621241088DB9}">
  <ds:schemaRefs>
    <ds:schemaRef ds:uri="http://schemas.microsoft.com/office/2006/metadata/properties"/>
    <ds:schemaRef ds:uri="http://schemas.microsoft.com/office/infopath/2007/PartnerControls"/>
    <ds:schemaRef ds:uri="e86da106-3db9-46f7-80f2-d7a876284763"/>
    <ds:schemaRef ds:uri="ec11e55f-2c8c-455c-aef4-4ede5f66af60"/>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190</Words>
  <Characters>1088</Characters>
  <Application>Microsoft Office Word</Application>
  <DocSecurity>0</DocSecurity>
  <Lines>9</Lines>
  <Paragraphs>2</Paragraphs>
  <ScaleCrop>false</ScaleCrop>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Joos</dc:creator>
  <cp:keywords/>
  <dc:description/>
  <cp:lastModifiedBy>Louis Geerts</cp:lastModifiedBy>
  <cp:revision>9</cp:revision>
  <dcterms:created xsi:type="dcterms:W3CDTF">2024-01-24T09:59:00Z</dcterms:created>
  <dcterms:modified xsi:type="dcterms:W3CDTF">2024-01-24T13:39:00Z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0x0101002076D439955FE84E9163F29A4E5D7886</vt:lpwstr>
  </property>
  <property fmtid="{D5CDD505-2E9C-101B-9397-08002B2CF9AE}" pid="3" name="MediaServiceImageTags">
    <vt:lpwstr/>
  </property>
</Properties>
</file>